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C0B" w:rsidRPr="00480C0B" w:rsidRDefault="00480C0B" w:rsidP="00480C0B">
      <w:pPr>
        <w:pStyle w:val="1"/>
        <w:spacing w:after="0" w:line="240" w:lineRule="auto"/>
        <w:ind w:left="0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  <w:bookmarkStart w:id="0" w:name="_GoBack"/>
      <w:r>
        <w:rPr>
          <w:rFonts w:ascii="Times New Roman" w:eastAsia="DejaVu Sans" w:hAnsi="Times New Roman"/>
          <w:b/>
          <w:bCs/>
          <w:noProof/>
          <w:kern w:val="2"/>
          <w:sz w:val="28"/>
          <w:szCs w:val="28"/>
          <w:lang w:eastAsia="ru-RU"/>
        </w:rPr>
        <w:drawing>
          <wp:inline distT="0" distB="0" distL="0" distR="0" wp14:anchorId="2DBC1D96" wp14:editId="24C7DBD6">
            <wp:extent cx="6786510" cy="8456294"/>
            <wp:effectExtent l="3493" t="0" r="0" b="0"/>
            <wp:docPr id="1" name="Рисунок 1" descr="C:\Users\Сад407\Pictures\2022-11-2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407\Pictures\2022-11-21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 flipV="1">
                      <a:off x="0" y="0"/>
                      <a:ext cx="6787931" cy="845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80C0B" w:rsidRDefault="00480C0B" w:rsidP="00852713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480C0B" w:rsidRDefault="00480C0B" w:rsidP="00852713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480C0B" w:rsidRDefault="00480C0B" w:rsidP="00852713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480C0B" w:rsidRDefault="00480C0B" w:rsidP="00852713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480C0B" w:rsidRDefault="00480C0B" w:rsidP="00852713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480C0B" w:rsidRDefault="00480C0B" w:rsidP="00852713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128"/>
        <w:gridCol w:w="930"/>
        <w:gridCol w:w="1075"/>
        <w:gridCol w:w="1075"/>
        <w:gridCol w:w="1075"/>
        <w:gridCol w:w="1075"/>
        <w:gridCol w:w="1075"/>
        <w:gridCol w:w="1075"/>
        <w:gridCol w:w="1076"/>
        <w:gridCol w:w="1075"/>
        <w:gridCol w:w="1076"/>
        <w:gridCol w:w="1075"/>
        <w:gridCol w:w="1075"/>
      </w:tblGrid>
      <w:tr w:rsidR="00852713" w:rsidRPr="007D3524" w:rsidTr="00F22B5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480C0B">
            <w:pP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360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468</w:t>
            </w:r>
          </w:p>
        </w:tc>
      </w:tr>
      <w:tr w:rsidR="00852713" w:rsidRPr="007D3524" w:rsidTr="00F22B5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 ч.30 мин</w:t>
            </w:r>
          </w:p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 ч.30 мин</w:t>
            </w:r>
          </w:p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3ч 20 мин. </w:t>
            </w:r>
          </w:p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5 ч 25 мин </w:t>
            </w:r>
          </w:p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852713" w:rsidRPr="007D3524" w:rsidTr="00F22B5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Занятия по дополнительному образованию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852713" w:rsidRPr="007D3524" w:rsidTr="00F22B5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2.1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кружки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0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2раза в неделю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852713" w:rsidRPr="007D3524" w:rsidTr="00F22B5F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ВСЕГО: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2ч.30 мин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2ч.30 мин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3ч 20 мин. </w:t>
            </w:r>
          </w:p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6ч 15 мин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852713" w:rsidRPr="007D3524" w:rsidRDefault="00852713" w:rsidP="00852713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p w:rsidR="00852713" w:rsidRPr="007D3524" w:rsidRDefault="00852713" w:rsidP="00852713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1433"/>
        <w:gridCol w:w="1433"/>
        <w:gridCol w:w="1433"/>
        <w:gridCol w:w="1433"/>
        <w:gridCol w:w="1434"/>
        <w:gridCol w:w="1433"/>
        <w:gridCol w:w="1433"/>
        <w:gridCol w:w="1433"/>
        <w:gridCol w:w="1434"/>
      </w:tblGrid>
      <w:tr w:rsidR="00852713" w:rsidRPr="007D3524" w:rsidTr="00F22B5F">
        <w:trPr>
          <w:trHeight w:val="39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№</w:t>
            </w:r>
          </w:p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DejaVu Sans" w:hAnsi="Liberation Serif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4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старшая группа (логопедическая)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Подготовительные к школе группы</w:t>
            </w:r>
          </w:p>
        </w:tc>
        <w:tc>
          <w:tcPr>
            <w:tcW w:w="4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Подготовительная к школе группа (логопедическая)</w:t>
            </w:r>
          </w:p>
        </w:tc>
      </w:tr>
      <w:tr w:rsidR="00852713" w:rsidRPr="007D3524" w:rsidTr="00F22B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Образовательная область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неделю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месяц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в год</w:t>
            </w:r>
          </w:p>
        </w:tc>
      </w:tr>
      <w:tr w:rsidR="00852713" w:rsidRPr="007D3524" w:rsidTr="00F22B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28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Количество занятий</w:t>
            </w:r>
          </w:p>
        </w:tc>
      </w:tr>
      <w:tr w:rsidR="00852713" w:rsidRPr="007D3524" w:rsidTr="00F22B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Liberation Serif" w:eastAsia="DejaVu Sans" w:hAnsi="Liberation Serif" w:cs="DejaVu Sans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Познавательное развитие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852713" w:rsidRPr="007D3524" w:rsidTr="00F22B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1.2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Речевое развитие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6</w:t>
            </w:r>
          </w:p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216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180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7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252</w:t>
            </w:r>
          </w:p>
        </w:tc>
      </w:tr>
      <w:tr w:rsidR="00852713" w:rsidRPr="007D3524" w:rsidTr="00F22B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1.3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Художественно-эстетическое </w:t>
            </w: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lastRenderedPageBreak/>
              <w:t>направление развития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lastRenderedPageBreak/>
              <w:t>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144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852713" w:rsidRPr="007D3524" w:rsidTr="00F22B5F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lastRenderedPageBreak/>
              <w:t>1.4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Физическое направление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108</w:t>
            </w:r>
          </w:p>
        </w:tc>
      </w:tr>
      <w:tr w:rsidR="00852713" w:rsidRPr="007D3524" w:rsidTr="00F22B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в помещении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852713" w:rsidRPr="007D3524" w:rsidTr="00F22B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Физическая культура на прогулке</w:t>
            </w:r>
          </w:p>
        </w:tc>
        <w:tc>
          <w:tcPr>
            <w:tcW w:w="128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ППДА на воздухе</w:t>
            </w:r>
          </w:p>
        </w:tc>
      </w:tr>
      <w:tr w:rsidR="00852713" w:rsidRPr="007D3524" w:rsidTr="00F22B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  <w:t>Итого: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52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468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60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540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60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540</w:t>
            </w:r>
          </w:p>
        </w:tc>
      </w:tr>
      <w:tr w:rsidR="00852713" w:rsidRPr="007D3524" w:rsidTr="00F22B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5 ч 50мин </w:t>
            </w:r>
          </w:p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7 ч 30мин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7 ч 30мин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852713" w:rsidRPr="007D3524" w:rsidTr="00F22B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kern w:val="2"/>
                <w:sz w:val="24"/>
                <w:szCs w:val="24"/>
                <w:lang w:eastAsia="hi-IN" w:bidi="hi-IN"/>
              </w:rPr>
              <w:t>Занятия по дополнительному образованию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852713" w:rsidRPr="007D3524" w:rsidTr="00F22B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2.1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кружки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2раза в неделю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2раза в неделю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2раза в неделю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kern w:val="2"/>
                <w:sz w:val="24"/>
                <w:szCs w:val="24"/>
                <w:lang w:eastAsia="hi-IN" w:bidi="hi-IN"/>
              </w:rPr>
              <w:t>72</w:t>
            </w:r>
          </w:p>
        </w:tc>
      </w:tr>
      <w:tr w:rsidR="00852713" w:rsidRPr="007D3524" w:rsidTr="00F22B5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>ВСЕГО: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/>
                <w:b/>
                <w:bCs/>
                <w:kern w:val="2"/>
                <w:sz w:val="24"/>
                <w:szCs w:val="24"/>
                <w:lang w:eastAsia="hi-IN" w:bidi="hi-IN"/>
              </w:rPr>
              <w:t xml:space="preserve"> </w:t>
            </w: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6ч 15 мин</w:t>
            </w:r>
          </w:p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8ч 30мин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  <w:r w:rsidRPr="007D3524"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  <w:t>8ч 30мин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13" w:rsidRPr="007D3524" w:rsidRDefault="00852713" w:rsidP="00F22B5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DejaVu Sans" w:hAnsi="Times New Roman" w:cs="DejaVu Sans"/>
                <w:b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74342F" w:rsidRDefault="0074342F" w:rsidP="0074342F">
      <w:pPr>
        <w:widowControl w:val="0"/>
        <w:suppressAutoHyphens/>
        <w:spacing w:after="0" w:line="240" w:lineRule="auto"/>
        <w:rPr>
          <w:rFonts w:ascii="Times New Roman" w:hAnsi="Times New Roman"/>
          <w:bCs/>
          <w:color w:val="000000"/>
          <w:sz w:val="26"/>
          <w:szCs w:val="26"/>
        </w:rPr>
      </w:pPr>
      <w:r w:rsidRPr="00280835">
        <w:rPr>
          <w:rFonts w:ascii="Times New Roman" w:hAnsi="Times New Roman"/>
          <w:bCs/>
          <w:color w:val="000000"/>
          <w:sz w:val="28"/>
          <w:szCs w:val="28"/>
        </w:rPr>
        <w:t xml:space="preserve">ЗАНЯТИЯ </w:t>
      </w:r>
      <w:r w:rsidRPr="00280835">
        <w:rPr>
          <w:rFonts w:ascii="Times New Roman" w:hAnsi="Times New Roman"/>
          <w:bCs/>
          <w:color w:val="000000"/>
          <w:sz w:val="26"/>
          <w:szCs w:val="26"/>
        </w:rPr>
        <w:t xml:space="preserve">ПО </w:t>
      </w:r>
      <w:r w:rsidRPr="00280835">
        <w:rPr>
          <w:rFonts w:ascii="Times New Roman" w:hAnsi="Times New Roman"/>
          <w:bCs/>
          <w:color w:val="000000"/>
          <w:sz w:val="28"/>
          <w:szCs w:val="28"/>
        </w:rPr>
        <w:t xml:space="preserve">ДОПОЛНИТЕЛЬНОМУ </w:t>
      </w:r>
      <w:r w:rsidRPr="00280835">
        <w:rPr>
          <w:rFonts w:ascii="Times New Roman" w:hAnsi="Times New Roman"/>
          <w:bCs/>
          <w:color w:val="000000"/>
          <w:sz w:val="26"/>
          <w:szCs w:val="26"/>
        </w:rPr>
        <w:t>ОБРАЗОВАНИЮ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4"/>
        <w:gridCol w:w="2033"/>
        <w:gridCol w:w="1047"/>
        <w:gridCol w:w="1024"/>
        <w:gridCol w:w="987"/>
        <w:gridCol w:w="1046"/>
        <w:gridCol w:w="1024"/>
        <w:gridCol w:w="987"/>
        <w:gridCol w:w="1046"/>
        <w:gridCol w:w="1024"/>
        <w:gridCol w:w="987"/>
        <w:gridCol w:w="1046"/>
        <w:gridCol w:w="1024"/>
        <w:gridCol w:w="987"/>
      </w:tblGrid>
      <w:tr w:rsidR="0074342F" w:rsidRPr="006539FA" w:rsidTr="00F367DC">
        <w:tc>
          <w:tcPr>
            <w:tcW w:w="534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Возрастная группа</w:t>
            </w:r>
          </w:p>
        </w:tc>
        <w:tc>
          <w:tcPr>
            <w:tcW w:w="3173" w:type="dxa"/>
            <w:gridSpan w:val="3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3173" w:type="dxa"/>
            <w:gridSpan w:val="3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3173" w:type="dxa"/>
            <w:gridSpan w:val="3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3173" w:type="dxa"/>
            <w:gridSpan w:val="3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Подготовительная группа</w:t>
            </w:r>
          </w:p>
        </w:tc>
      </w:tr>
      <w:tr w:rsidR="0074342F" w:rsidRPr="006539FA" w:rsidTr="00F367DC">
        <w:tc>
          <w:tcPr>
            <w:tcW w:w="534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Период</w:t>
            </w:r>
          </w:p>
        </w:tc>
        <w:tc>
          <w:tcPr>
            <w:tcW w:w="1057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1058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058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57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1058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058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57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1058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058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57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неделя</w:t>
            </w:r>
          </w:p>
        </w:tc>
        <w:tc>
          <w:tcPr>
            <w:tcW w:w="1058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058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год</w:t>
            </w:r>
          </w:p>
        </w:tc>
      </w:tr>
      <w:tr w:rsidR="0074342F" w:rsidRPr="006539FA" w:rsidTr="00F367DC">
        <w:tc>
          <w:tcPr>
            <w:tcW w:w="534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Кружки </w:t>
            </w:r>
          </w:p>
        </w:tc>
        <w:tc>
          <w:tcPr>
            <w:tcW w:w="1057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1058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8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57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1058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8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57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1058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8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57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 раза в неделю</w:t>
            </w:r>
          </w:p>
        </w:tc>
        <w:tc>
          <w:tcPr>
            <w:tcW w:w="1058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58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72</w:t>
            </w:r>
          </w:p>
        </w:tc>
      </w:tr>
      <w:tr w:rsidR="0074342F" w:rsidRPr="006539FA" w:rsidTr="00F367DC">
        <w:tc>
          <w:tcPr>
            <w:tcW w:w="534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30 мин</w:t>
            </w:r>
          </w:p>
        </w:tc>
        <w:tc>
          <w:tcPr>
            <w:tcW w:w="1058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40 мин</w:t>
            </w:r>
          </w:p>
        </w:tc>
        <w:tc>
          <w:tcPr>
            <w:tcW w:w="1058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50 мин</w:t>
            </w:r>
          </w:p>
        </w:tc>
        <w:tc>
          <w:tcPr>
            <w:tcW w:w="1058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7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539F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 час.</w:t>
            </w:r>
          </w:p>
        </w:tc>
        <w:tc>
          <w:tcPr>
            <w:tcW w:w="1058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8" w:type="dxa"/>
          </w:tcPr>
          <w:p w:rsidR="0074342F" w:rsidRPr="006539FA" w:rsidRDefault="0074342F" w:rsidP="00F367DC">
            <w:pPr>
              <w:widowControl w:val="0"/>
              <w:suppressAutoHyphens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852713" w:rsidRPr="007D3524" w:rsidRDefault="00852713" w:rsidP="00852713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852713" w:rsidRDefault="00852713" w:rsidP="00B90720">
      <w:pPr>
        <w:jc w:val="both"/>
        <w:rPr>
          <w:rFonts w:ascii="Times New Roman" w:hAnsi="Times New Roman"/>
          <w:lang w:val="en-US"/>
        </w:rPr>
      </w:pPr>
    </w:p>
    <w:p w:rsidR="00852713" w:rsidRDefault="00852713" w:rsidP="00B90720">
      <w:pPr>
        <w:jc w:val="both"/>
        <w:rPr>
          <w:rFonts w:ascii="Times New Roman" w:hAnsi="Times New Roman"/>
          <w:lang w:val="en-US"/>
        </w:rPr>
      </w:pPr>
    </w:p>
    <w:p w:rsidR="0074342F" w:rsidRPr="00920815" w:rsidRDefault="0074342F" w:rsidP="0074342F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4"/>
          <w:szCs w:val="24"/>
          <w:lang w:eastAsia="hi-IN" w:bidi="hi-IN"/>
        </w:rPr>
      </w:pPr>
      <w:r w:rsidRPr="00920815">
        <w:rPr>
          <w:rFonts w:ascii="Times New Roman" w:eastAsia="DejaVu Sans" w:hAnsi="Times New Roman" w:cs="DejaVu Sans"/>
          <w:b/>
          <w:bCs/>
          <w:kern w:val="2"/>
          <w:sz w:val="24"/>
          <w:szCs w:val="24"/>
          <w:lang w:eastAsia="hi-IN" w:bidi="hi-IN"/>
        </w:rPr>
        <w:t>Пояснительная записка к учебному плану</w:t>
      </w:r>
      <w:r w:rsidRPr="00920815"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  <w:t>на 2022- 2023</w:t>
      </w:r>
      <w:r w:rsidRPr="00920815">
        <w:rPr>
          <w:rFonts w:ascii="Times New Roman" w:eastAsia="DejaVu Sans" w:hAnsi="Times New Roman" w:cs="DejaVu Sans"/>
          <w:b/>
          <w:kern w:val="2"/>
          <w:sz w:val="24"/>
          <w:szCs w:val="24"/>
          <w:lang w:eastAsia="hi-IN" w:bidi="hi-IN"/>
        </w:rPr>
        <w:t xml:space="preserve"> учебный год</w:t>
      </w:r>
    </w:p>
    <w:p w:rsidR="0074342F" w:rsidRPr="00920815" w:rsidRDefault="0074342F" w:rsidP="0074342F">
      <w:pPr>
        <w:widowControl w:val="0"/>
        <w:suppressAutoHyphens/>
        <w:spacing w:after="0" w:line="240" w:lineRule="auto"/>
        <w:rPr>
          <w:rFonts w:ascii="Times New Roman" w:eastAsia="DejaVu Sans" w:hAnsi="Times New Roman" w:cs="DejaVu Sans"/>
          <w:kern w:val="2"/>
          <w:sz w:val="24"/>
          <w:szCs w:val="24"/>
          <w:lang w:eastAsia="hi-IN" w:bidi="hi-IN"/>
        </w:rPr>
      </w:pPr>
    </w:p>
    <w:p w:rsidR="0074342F" w:rsidRPr="00920815" w:rsidRDefault="0074342F" w:rsidP="0074342F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 w:rsidRPr="0092081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 xml:space="preserve">Учебный план разработан в соответствии: </w:t>
      </w:r>
    </w:p>
    <w:p w:rsidR="0074342F" w:rsidRPr="00920815" w:rsidRDefault="0074342F" w:rsidP="0074342F">
      <w:pPr>
        <w:widowControl w:val="0"/>
        <w:suppressAutoHyphens/>
        <w:spacing w:after="0" w:line="240" w:lineRule="auto"/>
        <w:jc w:val="both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</w:p>
    <w:p w:rsidR="0074342F" w:rsidRPr="00920815" w:rsidRDefault="0074342F" w:rsidP="0074342F">
      <w:pPr>
        <w:widowControl w:val="0"/>
        <w:suppressAutoHyphens/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 w:rsidRPr="00920815">
        <w:rPr>
          <w:rFonts w:ascii="Times New Roman" w:hAnsi="Times New Roman"/>
          <w:color w:val="000000"/>
          <w:sz w:val="24"/>
          <w:szCs w:val="24"/>
        </w:rPr>
        <w:t>- Законом Российской Федерации от 29.12.2012. №273- ФЗ « Об образовании Российской Федерации»;</w:t>
      </w:r>
      <w:r w:rsidRPr="00920815">
        <w:rPr>
          <w:rFonts w:ascii="Times New Roman" w:hAnsi="Times New Roman"/>
          <w:color w:val="000000"/>
          <w:sz w:val="24"/>
          <w:szCs w:val="24"/>
        </w:rPr>
        <w:br/>
        <w:t>- Приказом Министерства образования и науки Российской федерации от 17 октября 2013г. № 1155 «Об</w:t>
      </w:r>
      <w:r w:rsidRPr="00920815">
        <w:rPr>
          <w:rFonts w:ascii="Times New Roman" w:hAnsi="Times New Roman"/>
          <w:color w:val="000000"/>
          <w:sz w:val="24"/>
          <w:szCs w:val="24"/>
        </w:rPr>
        <w:br/>
        <w:t>утверждении федерального государственного образовательного стандарта дошкольного образования»;</w:t>
      </w:r>
      <w:r w:rsidRPr="00920815">
        <w:rPr>
          <w:rFonts w:ascii="Times New Roman" w:hAnsi="Times New Roman"/>
          <w:color w:val="000000"/>
          <w:sz w:val="24"/>
          <w:szCs w:val="24"/>
        </w:rPr>
        <w:br/>
        <w:t xml:space="preserve">- Комментариями к ФГОС дошкольного образования </w:t>
      </w:r>
      <w:proofErr w:type="spellStart"/>
      <w:r w:rsidRPr="00920815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920815">
        <w:rPr>
          <w:rFonts w:ascii="Times New Roman" w:hAnsi="Times New Roman"/>
          <w:color w:val="000000"/>
          <w:sz w:val="24"/>
          <w:szCs w:val="24"/>
        </w:rPr>
        <w:t xml:space="preserve"> России от 28 февраля 2014 года №08-249;</w:t>
      </w:r>
      <w:r w:rsidRPr="00920815">
        <w:rPr>
          <w:rFonts w:ascii="Times New Roman" w:hAnsi="Times New Roman"/>
          <w:color w:val="000000"/>
          <w:sz w:val="24"/>
          <w:szCs w:val="24"/>
        </w:rPr>
        <w:br/>
        <w:t xml:space="preserve">- </w:t>
      </w:r>
      <w:r w:rsidRPr="005E2AB7">
        <w:rPr>
          <w:rFonts w:ascii="Times New Roman" w:hAnsi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от 28.09.2020 №28..</w:t>
      </w:r>
      <w:r w:rsidRPr="00920815">
        <w:rPr>
          <w:rFonts w:ascii="Times New Roman" w:hAnsi="Times New Roman"/>
          <w:color w:val="000000"/>
          <w:sz w:val="24"/>
          <w:szCs w:val="24"/>
        </w:rPr>
        <w:br/>
      </w:r>
      <w:r w:rsidRPr="00920815">
        <w:rPr>
          <w:rFonts w:ascii="Times New Roman" w:hAnsi="Times New Roman"/>
          <w:sz w:val="24"/>
          <w:szCs w:val="24"/>
        </w:rPr>
        <w:t xml:space="preserve">- Основной образовательной программой МАДОУ </w:t>
      </w:r>
      <w:r>
        <w:rPr>
          <w:rFonts w:ascii="Times New Roman" w:hAnsi="Times New Roman"/>
          <w:sz w:val="24"/>
          <w:szCs w:val="24"/>
        </w:rPr>
        <w:t>«Детский сад № 407</w:t>
      </w:r>
      <w:r w:rsidRPr="00920815">
        <w:rPr>
          <w:rFonts w:ascii="Times New Roman" w:hAnsi="Times New Roman"/>
          <w:sz w:val="24"/>
          <w:szCs w:val="24"/>
        </w:rPr>
        <w:t>»</w:t>
      </w:r>
    </w:p>
    <w:p w:rsidR="0074342F" w:rsidRPr="00920815" w:rsidRDefault="0074342F" w:rsidP="0074342F">
      <w:pPr>
        <w:widowControl w:val="0"/>
        <w:suppressAutoHyphens/>
        <w:spacing w:after="0" w:line="240" w:lineRule="auto"/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</w:pPr>
      <w:r w:rsidRPr="0092081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ab/>
      </w:r>
      <w:r w:rsidRPr="0092081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ab/>
      </w:r>
      <w:r w:rsidRPr="0092081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ab/>
      </w:r>
      <w:r w:rsidRPr="0092081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ab/>
      </w:r>
      <w:r w:rsidRPr="0092081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ab/>
      </w:r>
      <w:r w:rsidRPr="00920815">
        <w:rPr>
          <w:rFonts w:ascii="Times New Roman" w:eastAsia="DejaVu Sans" w:hAnsi="Times New Roman"/>
          <w:kern w:val="2"/>
          <w:sz w:val="24"/>
          <w:szCs w:val="24"/>
          <w:lang w:eastAsia="hi-IN" w:bidi="hi-IN"/>
        </w:rPr>
        <w:tab/>
      </w:r>
    </w:p>
    <w:p w:rsidR="0074342F" w:rsidRPr="00920815" w:rsidRDefault="0074342F" w:rsidP="0074342F">
      <w:pPr>
        <w:shd w:val="clear" w:color="auto" w:fill="FFFFFF"/>
        <w:tabs>
          <w:tab w:val="left" w:pos="116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20815">
        <w:rPr>
          <w:rFonts w:ascii="Times New Roman" w:hAnsi="Times New Roman"/>
          <w:b/>
          <w:color w:val="000000"/>
          <w:spacing w:val="1"/>
          <w:sz w:val="24"/>
          <w:szCs w:val="24"/>
        </w:rPr>
        <w:t xml:space="preserve">         Социально-коммуникативное</w:t>
      </w:r>
      <w:r w:rsidRPr="00920815">
        <w:rPr>
          <w:rFonts w:ascii="Times New Roman" w:hAnsi="Times New Roman"/>
          <w:color w:val="000000"/>
          <w:spacing w:val="1"/>
          <w:sz w:val="24"/>
          <w:szCs w:val="24"/>
        </w:rPr>
        <w:t xml:space="preserve"> развитие направлено на усвоение норм и </w:t>
      </w:r>
      <w:r w:rsidRPr="00920815">
        <w:rPr>
          <w:rFonts w:ascii="Times New Roman" w:hAnsi="Times New Roman"/>
          <w:color w:val="000000"/>
          <w:spacing w:val="-5"/>
          <w:sz w:val="24"/>
          <w:szCs w:val="24"/>
        </w:rPr>
        <w:t xml:space="preserve">ценностей, принятых в обществе, включая моральные и нравственные ценности; </w:t>
      </w:r>
      <w:r w:rsidRPr="00920815">
        <w:rPr>
          <w:rFonts w:ascii="Times New Roman" w:hAnsi="Times New Roman"/>
          <w:color w:val="000000"/>
          <w:spacing w:val="1"/>
          <w:sz w:val="24"/>
          <w:szCs w:val="24"/>
        </w:rPr>
        <w:t>развитие общения и взаимодействия ребёнка с взрослыми и сверстниками;</w:t>
      </w:r>
      <w:r w:rsidRPr="00920815">
        <w:rPr>
          <w:rFonts w:ascii="Times New Roman" w:hAnsi="Times New Roman"/>
          <w:sz w:val="24"/>
          <w:szCs w:val="24"/>
        </w:rPr>
        <w:t xml:space="preserve"> </w:t>
      </w:r>
      <w:r w:rsidRPr="00920815">
        <w:rPr>
          <w:rFonts w:ascii="Times New Roman" w:hAnsi="Times New Roman"/>
          <w:color w:val="000000"/>
          <w:spacing w:val="-6"/>
          <w:sz w:val="24"/>
          <w:szCs w:val="24"/>
        </w:rPr>
        <w:t xml:space="preserve">становление самостоятельности, целенаправленности и </w:t>
      </w:r>
      <w:proofErr w:type="spellStart"/>
      <w:r w:rsidRPr="00920815">
        <w:rPr>
          <w:rFonts w:ascii="Times New Roman" w:hAnsi="Times New Roman"/>
          <w:color w:val="000000"/>
          <w:spacing w:val="-6"/>
          <w:sz w:val="24"/>
          <w:szCs w:val="24"/>
        </w:rPr>
        <w:t>саморегуляции</w:t>
      </w:r>
      <w:proofErr w:type="spellEnd"/>
      <w:r w:rsidRPr="00920815">
        <w:rPr>
          <w:rFonts w:ascii="Times New Roman" w:hAnsi="Times New Roman"/>
          <w:color w:val="000000"/>
          <w:spacing w:val="-6"/>
          <w:sz w:val="24"/>
          <w:szCs w:val="24"/>
        </w:rPr>
        <w:t xml:space="preserve"> собственных </w:t>
      </w:r>
      <w:r w:rsidRPr="00920815">
        <w:rPr>
          <w:rFonts w:ascii="Times New Roman" w:hAnsi="Times New Roman"/>
          <w:color w:val="000000"/>
          <w:spacing w:val="-5"/>
          <w:sz w:val="24"/>
          <w:szCs w:val="24"/>
        </w:rPr>
        <w:t xml:space="preserve">действий; развитие социального и эмоционального интеллекта, эмоциональной </w:t>
      </w:r>
      <w:r w:rsidRPr="00920815">
        <w:rPr>
          <w:rFonts w:ascii="Times New Roman" w:hAnsi="Times New Roman"/>
          <w:color w:val="000000"/>
          <w:spacing w:val="6"/>
          <w:sz w:val="24"/>
          <w:szCs w:val="24"/>
        </w:rPr>
        <w:t xml:space="preserve">отзывчивости, сопереживания, формирование готовности к совместной </w:t>
      </w:r>
      <w:r w:rsidRPr="00920815">
        <w:rPr>
          <w:rFonts w:ascii="Times New Roman" w:hAnsi="Times New Roman"/>
          <w:color w:val="000000"/>
          <w:spacing w:val="-5"/>
          <w:sz w:val="24"/>
          <w:szCs w:val="24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74342F" w:rsidRPr="00920815" w:rsidRDefault="0074342F" w:rsidP="0074342F">
      <w:pPr>
        <w:shd w:val="clear" w:color="auto" w:fill="FFFFFF"/>
        <w:spacing w:after="0" w:line="240" w:lineRule="auto"/>
        <w:ind w:firstLine="682"/>
        <w:jc w:val="both"/>
        <w:rPr>
          <w:rFonts w:ascii="Times New Roman" w:hAnsi="Times New Roman"/>
          <w:sz w:val="24"/>
          <w:szCs w:val="24"/>
        </w:rPr>
      </w:pPr>
      <w:r w:rsidRPr="00920815">
        <w:rPr>
          <w:rFonts w:ascii="Times New Roman" w:hAnsi="Times New Roman"/>
          <w:b/>
          <w:color w:val="000000"/>
          <w:spacing w:val="2"/>
          <w:sz w:val="24"/>
          <w:szCs w:val="24"/>
        </w:rPr>
        <w:t>Познавательное</w:t>
      </w:r>
      <w:r w:rsidRPr="00920815">
        <w:rPr>
          <w:rFonts w:ascii="Times New Roman" w:hAnsi="Times New Roman"/>
          <w:color w:val="000000"/>
          <w:spacing w:val="2"/>
          <w:sz w:val="24"/>
          <w:szCs w:val="24"/>
        </w:rPr>
        <w:t xml:space="preserve"> развитие предполагает развитие интересов детей, </w:t>
      </w:r>
      <w:r w:rsidRPr="00920815">
        <w:rPr>
          <w:rFonts w:ascii="Times New Roman" w:hAnsi="Times New Roman"/>
          <w:color w:val="000000"/>
          <w:spacing w:val="-5"/>
          <w:sz w:val="24"/>
          <w:szCs w:val="24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920815">
        <w:rPr>
          <w:rFonts w:ascii="Times New Roman" w:hAnsi="Times New Roman"/>
          <w:color w:val="000000"/>
          <w:spacing w:val="3"/>
          <w:sz w:val="24"/>
          <w:szCs w:val="24"/>
        </w:rPr>
        <w:t xml:space="preserve">формирование первичных представлений о себе, других людях, объектах </w:t>
      </w:r>
      <w:r w:rsidRPr="00920815">
        <w:rPr>
          <w:rFonts w:ascii="Times New Roman" w:hAnsi="Times New Roman"/>
          <w:color w:val="000000"/>
          <w:spacing w:val="-8"/>
          <w:sz w:val="24"/>
          <w:szCs w:val="24"/>
        </w:rPr>
        <w:t xml:space="preserve">окружающего мира, о свойствах и отношениях объектов окружающего мира, (форме, </w:t>
      </w:r>
      <w:r w:rsidRPr="00920815">
        <w:rPr>
          <w:rFonts w:ascii="Times New Roman" w:hAnsi="Times New Roman"/>
          <w:color w:val="000000"/>
          <w:sz w:val="24"/>
          <w:szCs w:val="24"/>
        </w:rPr>
        <w:t xml:space="preserve">цвете, размере, материале, звучании, ритме, темпе, количестве, числе, части и </w:t>
      </w:r>
      <w:r w:rsidRPr="00920815">
        <w:rPr>
          <w:rFonts w:ascii="Times New Roman" w:hAnsi="Times New Roman"/>
          <w:color w:val="000000"/>
          <w:spacing w:val="-5"/>
          <w:sz w:val="24"/>
          <w:szCs w:val="24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 w:rsidRPr="00920815">
        <w:rPr>
          <w:rFonts w:ascii="Times New Roman" w:hAnsi="Times New Roman"/>
          <w:color w:val="000000"/>
          <w:spacing w:val="-7"/>
          <w:sz w:val="24"/>
          <w:szCs w:val="24"/>
        </w:rPr>
        <w:t>народа, об отечественных традициях и праздниках, о планете Земля как</w:t>
      </w:r>
      <w:proofErr w:type="gramEnd"/>
      <w:r w:rsidRPr="00920815">
        <w:rPr>
          <w:rFonts w:ascii="Times New Roman" w:hAnsi="Times New Roman"/>
          <w:color w:val="000000"/>
          <w:spacing w:val="-7"/>
          <w:sz w:val="24"/>
          <w:szCs w:val="24"/>
        </w:rPr>
        <w:t xml:space="preserve"> </w:t>
      </w:r>
      <w:proofErr w:type="gramStart"/>
      <w:r w:rsidRPr="00920815">
        <w:rPr>
          <w:rFonts w:ascii="Times New Roman" w:hAnsi="Times New Roman"/>
          <w:color w:val="000000"/>
          <w:spacing w:val="-7"/>
          <w:sz w:val="24"/>
          <w:szCs w:val="24"/>
        </w:rPr>
        <w:t>общем</w:t>
      </w:r>
      <w:proofErr w:type="gramEnd"/>
      <w:r w:rsidRPr="00920815">
        <w:rPr>
          <w:rFonts w:ascii="Times New Roman" w:hAnsi="Times New Roman"/>
          <w:color w:val="000000"/>
          <w:spacing w:val="-7"/>
          <w:sz w:val="24"/>
          <w:szCs w:val="24"/>
        </w:rPr>
        <w:t xml:space="preserve"> доме </w:t>
      </w:r>
      <w:r w:rsidRPr="00920815">
        <w:rPr>
          <w:rFonts w:ascii="Times New Roman" w:hAnsi="Times New Roman"/>
          <w:color w:val="000000"/>
          <w:spacing w:val="-6"/>
          <w:sz w:val="24"/>
          <w:szCs w:val="24"/>
        </w:rPr>
        <w:t>людей, об особенностях её природы, многообразии стран и народов мира.</w:t>
      </w:r>
    </w:p>
    <w:p w:rsidR="0074342F" w:rsidRPr="00920815" w:rsidRDefault="0074342F" w:rsidP="0074342F">
      <w:pPr>
        <w:shd w:val="clear" w:color="auto" w:fill="FFFFFF"/>
        <w:spacing w:after="0" w:line="240" w:lineRule="auto"/>
        <w:ind w:firstLine="672"/>
        <w:jc w:val="both"/>
        <w:rPr>
          <w:rFonts w:ascii="Times New Roman" w:hAnsi="Times New Roman"/>
          <w:sz w:val="24"/>
          <w:szCs w:val="24"/>
        </w:rPr>
      </w:pPr>
      <w:proofErr w:type="gramStart"/>
      <w:r w:rsidRPr="00920815">
        <w:rPr>
          <w:rFonts w:ascii="Times New Roman" w:hAnsi="Times New Roman"/>
          <w:b/>
          <w:color w:val="000000"/>
          <w:spacing w:val="3"/>
          <w:sz w:val="24"/>
          <w:szCs w:val="24"/>
        </w:rPr>
        <w:t>Речевое</w:t>
      </w:r>
      <w:r w:rsidRPr="00920815">
        <w:rPr>
          <w:rFonts w:ascii="Times New Roman" w:hAnsi="Times New Roman"/>
          <w:color w:val="000000"/>
          <w:spacing w:val="3"/>
          <w:sz w:val="24"/>
          <w:szCs w:val="24"/>
        </w:rPr>
        <w:t xml:space="preserve"> развитие включает владение речью как средством общения и </w:t>
      </w:r>
      <w:r w:rsidRPr="00920815">
        <w:rPr>
          <w:rFonts w:ascii="Times New Roman" w:hAnsi="Times New Roman"/>
          <w:color w:val="000000"/>
          <w:spacing w:val="-1"/>
          <w:sz w:val="24"/>
          <w:szCs w:val="24"/>
        </w:rPr>
        <w:t xml:space="preserve">культуры; обогащение активного словаря; развитие связной, грамматически </w:t>
      </w:r>
      <w:r w:rsidRPr="00920815">
        <w:rPr>
          <w:rFonts w:ascii="Times New Roman" w:hAnsi="Times New Roman"/>
          <w:color w:val="000000"/>
          <w:spacing w:val="-3"/>
          <w:sz w:val="24"/>
          <w:szCs w:val="24"/>
        </w:rPr>
        <w:t>правильной диалогической и монологической речи; развитие речевого творчества;</w:t>
      </w:r>
      <w:r w:rsidRPr="00920815">
        <w:rPr>
          <w:rFonts w:ascii="Times New Roman" w:hAnsi="Times New Roman"/>
          <w:sz w:val="24"/>
          <w:szCs w:val="24"/>
        </w:rPr>
        <w:t xml:space="preserve"> </w:t>
      </w:r>
      <w:r w:rsidRPr="00920815">
        <w:rPr>
          <w:rFonts w:ascii="Times New Roman" w:hAnsi="Times New Roman"/>
          <w:color w:val="000000"/>
          <w:spacing w:val="-1"/>
          <w:sz w:val="24"/>
          <w:szCs w:val="24"/>
        </w:rPr>
        <w:t xml:space="preserve">развитие звуковой и интонационной культуры речи, фонематического слуха; </w:t>
      </w:r>
      <w:r w:rsidRPr="00920815">
        <w:rPr>
          <w:rFonts w:ascii="Times New Roman" w:hAnsi="Times New Roman"/>
          <w:color w:val="000000"/>
          <w:spacing w:val="-6"/>
          <w:sz w:val="24"/>
          <w:szCs w:val="24"/>
        </w:rPr>
        <w:t xml:space="preserve">знакомство с книжной культурой, детской литературой, понимание на слух текстов </w:t>
      </w:r>
      <w:r w:rsidRPr="00920815">
        <w:rPr>
          <w:rFonts w:ascii="Times New Roman" w:hAnsi="Times New Roman"/>
          <w:color w:val="000000"/>
          <w:spacing w:val="-3"/>
          <w:sz w:val="24"/>
          <w:szCs w:val="24"/>
        </w:rPr>
        <w:t>различных жанров детской литературы; формирование звуковой аналитико-</w:t>
      </w:r>
      <w:r w:rsidRPr="00920815">
        <w:rPr>
          <w:rFonts w:ascii="Times New Roman" w:hAnsi="Times New Roman"/>
          <w:color w:val="000000"/>
          <w:spacing w:val="-6"/>
          <w:sz w:val="24"/>
          <w:szCs w:val="24"/>
        </w:rPr>
        <w:t>синтетической активности как предпосылки обучения грамоте.</w:t>
      </w:r>
      <w:proofErr w:type="gramEnd"/>
    </w:p>
    <w:p w:rsidR="0074342F" w:rsidRPr="00920815" w:rsidRDefault="0074342F" w:rsidP="0074342F">
      <w:pPr>
        <w:shd w:val="clear" w:color="auto" w:fill="FFFFFF"/>
        <w:spacing w:after="0" w:line="240" w:lineRule="auto"/>
        <w:ind w:firstLine="67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20815">
        <w:rPr>
          <w:rFonts w:ascii="Times New Roman" w:hAnsi="Times New Roman"/>
          <w:b/>
          <w:bCs/>
          <w:color w:val="000000"/>
          <w:spacing w:val="-4"/>
          <w:sz w:val="24"/>
          <w:szCs w:val="24"/>
        </w:rPr>
        <w:t xml:space="preserve">Художественно-эстетическое </w:t>
      </w:r>
      <w:r w:rsidRPr="00920815">
        <w:rPr>
          <w:rFonts w:ascii="Times New Roman" w:hAnsi="Times New Roman"/>
          <w:color w:val="000000"/>
          <w:spacing w:val="-4"/>
          <w:sz w:val="24"/>
          <w:szCs w:val="24"/>
        </w:rPr>
        <w:t xml:space="preserve">развитие предполагает развитие предпосылок </w:t>
      </w:r>
      <w:r w:rsidRPr="00920815">
        <w:rPr>
          <w:rFonts w:ascii="Times New Roman" w:hAnsi="Times New Roman"/>
          <w:color w:val="000000"/>
          <w:spacing w:val="4"/>
          <w:sz w:val="24"/>
          <w:szCs w:val="24"/>
        </w:rPr>
        <w:t xml:space="preserve">ценностно-смыслового восприятия и понимания произведений искусства </w:t>
      </w:r>
      <w:r w:rsidRPr="00920815">
        <w:rPr>
          <w:rFonts w:ascii="Times New Roman" w:hAnsi="Times New Roman"/>
          <w:color w:val="000000"/>
          <w:spacing w:val="-3"/>
          <w:sz w:val="24"/>
          <w:szCs w:val="24"/>
        </w:rPr>
        <w:t xml:space="preserve">(словесного, музыкального, изобразительного), мира, природы; становление </w:t>
      </w:r>
      <w:r w:rsidRPr="00920815">
        <w:rPr>
          <w:rFonts w:ascii="Times New Roman" w:hAnsi="Times New Roman"/>
          <w:color w:val="000000"/>
          <w:spacing w:val="-6"/>
          <w:sz w:val="24"/>
          <w:szCs w:val="24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920815">
        <w:rPr>
          <w:rFonts w:ascii="Times New Roman" w:hAnsi="Times New Roman"/>
          <w:color w:val="000000"/>
          <w:spacing w:val="1"/>
          <w:sz w:val="24"/>
          <w:szCs w:val="24"/>
        </w:rPr>
        <w:t xml:space="preserve">фольклора; стимулирование сопереживания персонажам художественных </w:t>
      </w:r>
      <w:r w:rsidRPr="00920815">
        <w:rPr>
          <w:rFonts w:ascii="Times New Roman" w:hAnsi="Times New Roman"/>
          <w:color w:val="000000"/>
          <w:spacing w:val="-6"/>
          <w:sz w:val="24"/>
          <w:szCs w:val="24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920815">
        <w:rPr>
          <w:rFonts w:ascii="Times New Roman" w:hAnsi="Times New Roman"/>
          <w:bCs/>
          <w:color w:val="000000"/>
          <w:spacing w:val="-6"/>
          <w:sz w:val="24"/>
          <w:szCs w:val="24"/>
        </w:rPr>
        <w:t>др.).</w:t>
      </w:r>
      <w:proofErr w:type="gramEnd"/>
    </w:p>
    <w:p w:rsidR="0074342F" w:rsidRPr="00920815" w:rsidRDefault="0074342F" w:rsidP="0074342F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  <w:r w:rsidRPr="00920815">
        <w:rPr>
          <w:rFonts w:ascii="Times New Roman" w:hAnsi="Times New Roman"/>
          <w:b/>
          <w:bCs/>
          <w:color w:val="000000"/>
          <w:spacing w:val="-5"/>
          <w:sz w:val="24"/>
          <w:szCs w:val="24"/>
        </w:rPr>
        <w:lastRenderedPageBreak/>
        <w:t xml:space="preserve">Физическое </w:t>
      </w:r>
      <w:r w:rsidRPr="00920815">
        <w:rPr>
          <w:rFonts w:ascii="Times New Roman" w:hAnsi="Times New Roman"/>
          <w:color w:val="000000"/>
          <w:spacing w:val="-5"/>
          <w:sz w:val="24"/>
          <w:szCs w:val="24"/>
        </w:rPr>
        <w:t xml:space="preserve">развитие включает приобретение опыта в следующих видах </w:t>
      </w:r>
      <w:r w:rsidRPr="00920815">
        <w:rPr>
          <w:rFonts w:ascii="Times New Roman" w:hAnsi="Times New Roman"/>
          <w:color w:val="000000"/>
          <w:spacing w:val="4"/>
          <w:sz w:val="24"/>
          <w:szCs w:val="24"/>
        </w:rPr>
        <w:t xml:space="preserve">деятельности детей: двигательной, в том числе связанной с выполнением </w:t>
      </w:r>
      <w:r w:rsidRPr="00920815">
        <w:rPr>
          <w:rFonts w:ascii="Times New Roman" w:hAnsi="Times New Roman"/>
          <w:color w:val="000000"/>
          <w:spacing w:val="-5"/>
          <w:sz w:val="24"/>
          <w:szCs w:val="24"/>
        </w:rPr>
        <w:t xml:space="preserve">упражнений, направленных на развитие таких физических качеств, как координация и гибкость; </w:t>
      </w:r>
      <w:proofErr w:type="gramStart"/>
      <w:r w:rsidRPr="00920815">
        <w:rPr>
          <w:rFonts w:ascii="Times New Roman" w:hAnsi="Times New Roman"/>
          <w:color w:val="000000"/>
          <w:spacing w:val="-5"/>
          <w:sz w:val="24"/>
          <w:szCs w:val="24"/>
        </w:rPr>
        <w:t xml:space="preserve">способствующих правильному формированию опорно-двигательной </w:t>
      </w:r>
      <w:r w:rsidRPr="00920815">
        <w:rPr>
          <w:rFonts w:ascii="Times New Roman" w:hAnsi="Times New Roman"/>
          <w:color w:val="000000"/>
          <w:spacing w:val="1"/>
          <w:sz w:val="24"/>
          <w:szCs w:val="24"/>
        </w:rPr>
        <w:t xml:space="preserve">системы организма, развитию равновесия, координации движения, крупной и </w:t>
      </w:r>
      <w:r w:rsidRPr="00920815">
        <w:rPr>
          <w:rFonts w:ascii="Times New Roman" w:hAnsi="Times New Roman"/>
          <w:color w:val="000000"/>
          <w:spacing w:val="4"/>
          <w:sz w:val="24"/>
          <w:szCs w:val="24"/>
        </w:rPr>
        <w:t xml:space="preserve">мелкой моторики обеих рук, а также с правильным, не наносящем ущерба </w:t>
      </w:r>
      <w:r w:rsidRPr="00920815">
        <w:rPr>
          <w:rFonts w:ascii="Times New Roman" w:hAnsi="Times New Roman"/>
          <w:color w:val="000000"/>
          <w:spacing w:val="2"/>
          <w:sz w:val="24"/>
          <w:szCs w:val="24"/>
        </w:rPr>
        <w:t xml:space="preserve">организму, выполнением основных движений (ходьба, бег, мягкие прыжки, </w:t>
      </w:r>
      <w:r w:rsidRPr="00920815">
        <w:rPr>
          <w:rFonts w:ascii="Times New Roman" w:hAnsi="Times New Roman"/>
          <w:color w:val="000000"/>
          <w:spacing w:val="-3"/>
          <w:sz w:val="24"/>
          <w:szCs w:val="24"/>
        </w:rPr>
        <w:t xml:space="preserve">повороты в обе стороны), формирование начальных представлений о некоторых </w:t>
      </w:r>
      <w:r w:rsidRPr="00920815">
        <w:rPr>
          <w:rFonts w:ascii="Times New Roman" w:hAnsi="Times New Roman"/>
          <w:color w:val="000000"/>
          <w:spacing w:val="-2"/>
          <w:sz w:val="24"/>
          <w:szCs w:val="24"/>
        </w:rPr>
        <w:t xml:space="preserve">видах, спорта, овладение подвижными играми с правилами; становление </w:t>
      </w:r>
      <w:r w:rsidRPr="00920815">
        <w:rPr>
          <w:rFonts w:ascii="Times New Roman" w:hAnsi="Times New Roman"/>
          <w:color w:val="000000"/>
          <w:spacing w:val="-7"/>
          <w:sz w:val="24"/>
          <w:szCs w:val="24"/>
        </w:rPr>
        <w:t xml:space="preserve">целенаправленности и </w:t>
      </w:r>
      <w:proofErr w:type="spellStart"/>
      <w:r w:rsidRPr="00920815">
        <w:rPr>
          <w:rFonts w:ascii="Times New Roman" w:hAnsi="Times New Roman"/>
          <w:color w:val="000000"/>
          <w:spacing w:val="-7"/>
          <w:sz w:val="24"/>
          <w:szCs w:val="24"/>
        </w:rPr>
        <w:t>саморегуляции</w:t>
      </w:r>
      <w:proofErr w:type="spellEnd"/>
      <w:r w:rsidRPr="00920815">
        <w:rPr>
          <w:rFonts w:ascii="Times New Roman" w:hAnsi="Times New Roman"/>
          <w:color w:val="000000"/>
          <w:spacing w:val="-7"/>
          <w:sz w:val="24"/>
          <w:szCs w:val="24"/>
        </w:rPr>
        <w:t xml:space="preserve"> в двигательной сфере;</w:t>
      </w:r>
      <w:proofErr w:type="gramEnd"/>
      <w:r w:rsidRPr="00920815">
        <w:rPr>
          <w:rFonts w:ascii="Times New Roman" w:hAnsi="Times New Roman"/>
          <w:color w:val="000000"/>
          <w:spacing w:val="-7"/>
          <w:sz w:val="24"/>
          <w:szCs w:val="24"/>
        </w:rPr>
        <w:t xml:space="preserve"> становление ценностей </w:t>
      </w:r>
      <w:r w:rsidRPr="00920815">
        <w:rPr>
          <w:rFonts w:ascii="Times New Roman" w:hAnsi="Times New Roman"/>
          <w:color w:val="000000"/>
          <w:spacing w:val="-5"/>
          <w:sz w:val="24"/>
          <w:szCs w:val="24"/>
        </w:rPr>
        <w:t xml:space="preserve">здорового образа жизни, овладение его элементарными нормами и правилами (в </w:t>
      </w:r>
      <w:r w:rsidRPr="00920815">
        <w:rPr>
          <w:rFonts w:ascii="Times New Roman" w:hAnsi="Times New Roman"/>
          <w:color w:val="000000"/>
          <w:spacing w:val="3"/>
          <w:sz w:val="24"/>
          <w:szCs w:val="24"/>
        </w:rPr>
        <w:t xml:space="preserve">питании, двигательном режиме, закаливании, при формировании полезных </w:t>
      </w:r>
      <w:r w:rsidRPr="00920815">
        <w:rPr>
          <w:rFonts w:ascii="Times New Roman" w:hAnsi="Times New Roman"/>
          <w:color w:val="000000"/>
          <w:spacing w:val="-8"/>
          <w:sz w:val="24"/>
          <w:szCs w:val="24"/>
        </w:rPr>
        <w:t>привычек и др.).</w:t>
      </w:r>
    </w:p>
    <w:p w:rsidR="0074342F" w:rsidRPr="00920815" w:rsidRDefault="0074342F" w:rsidP="0074342F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color w:val="000000"/>
          <w:spacing w:val="-8"/>
          <w:sz w:val="24"/>
          <w:szCs w:val="24"/>
        </w:rPr>
      </w:pPr>
    </w:p>
    <w:p w:rsidR="0074342F" w:rsidRPr="0074342F" w:rsidRDefault="0074342F" w:rsidP="0074342F">
      <w:pPr>
        <w:jc w:val="both"/>
        <w:rPr>
          <w:rFonts w:ascii="Times New Roman" w:hAnsi="Times New Roman"/>
        </w:rPr>
      </w:pPr>
      <w:r w:rsidRPr="00920815">
        <w:rPr>
          <w:rFonts w:ascii="Times New Roman" w:hAnsi="Times New Roman"/>
          <w:color w:val="000000"/>
          <w:sz w:val="24"/>
          <w:szCs w:val="24"/>
        </w:rPr>
        <w:t>Содержание образовательных областей реализуется в условиях проектной деятельности, самостоятельной деятельности</w:t>
      </w:r>
      <w:r w:rsidRPr="00920815">
        <w:rPr>
          <w:rFonts w:ascii="Times New Roman" w:hAnsi="Times New Roman"/>
          <w:color w:val="000000"/>
          <w:sz w:val="24"/>
          <w:szCs w:val="24"/>
        </w:rPr>
        <w:br/>
        <w:t>детей</w:t>
      </w:r>
      <w:r w:rsidRPr="00CF6DDF">
        <w:rPr>
          <w:rFonts w:ascii="Times New Roman" w:hAnsi="Times New Roman"/>
          <w:color w:val="000000"/>
          <w:sz w:val="24"/>
          <w:szCs w:val="24"/>
        </w:rPr>
        <w:t xml:space="preserve">, в режимных моментах. </w:t>
      </w:r>
      <w:proofErr w:type="gramStart"/>
      <w:r w:rsidRPr="00CF6DDF">
        <w:rPr>
          <w:rFonts w:ascii="Times New Roman" w:hAnsi="Times New Roman"/>
          <w:b/>
          <w:bCs/>
          <w:color w:val="000000"/>
          <w:sz w:val="24"/>
          <w:szCs w:val="24"/>
        </w:rPr>
        <w:t xml:space="preserve">Согласно пункту 2.7 ФГОС ДО: </w:t>
      </w:r>
      <w:r w:rsidRPr="00CF6DDF">
        <w:rPr>
          <w:rFonts w:ascii="Times New Roman" w:hAnsi="Times New Roman"/>
          <w:color w:val="000000"/>
          <w:sz w:val="24"/>
          <w:szCs w:val="24"/>
        </w:rPr>
        <w:t>конкретное содержание указанных образовательных</w:t>
      </w:r>
      <w:r w:rsidRPr="00CF6DDF">
        <w:rPr>
          <w:rFonts w:ascii="Times New Roman" w:hAnsi="Times New Roman"/>
          <w:color w:val="000000"/>
          <w:sz w:val="24"/>
          <w:szCs w:val="24"/>
        </w:rPr>
        <w:br/>
        <w:t>областей зависит от возрастных и индивидуальных особенностей детей, определяется целями и задачами Программы и</w:t>
      </w:r>
      <w:r w:rsidRPr="00CF6DDF">
        <w:rPr>
          <w:rFonts w:ascii="Times New Roman" w:hAnsi="Times New Roman"/>
          <w:color w:val="000000"/>
          <w:sz w:val="24"/>
          <w:szCs w:val="24"/>
        </w:rPr>
        <w:br/>
        <w:t>может реализовываться в различных видах деятельности (общении, игре, познавательно-исследовательской деятельности -</w:t>
      </w:r>
      <w:r w:rsidRPr="00CF6DDF">
        <w:rPr>
          <w:rFonts w:ascii="Times New Roman" w:hAnsi="Times New Roman"/>
          <w:color w:val="000000"/>
          <w:sz w:val="24"/>
          <w:szCs w:val="24"/>
        </w:rPr>
        <w:br/>
        <w:t>как сквозных механизмах развития ребенка): для детей дошкольного возраста (3-8 лет) - ряд видов деятельности, таких как</w:t>
      </w:r>
      <w:r w:rsidRPr="00CF6DDF">
        <w:rPr>
          <w:rFonts w:ascii="Times New Roman" w:hAnsi="Times New Roman"/>
          <w:color w:val="000000"/>
          <w:sz w:val="24"/>
          <w:szCs w:val="24"/>
        </w:rPr>
        <w:br/>
        <w:t>игровая, включая сюжетно-ролевую игру, игру с правилами и другие виды игры</w:t>
      </w:r>
      <w:proofErr w:type="gramEnd"/>
      <w:r w:rsidRPr="00CF6DDF">
        <w:rPr>
          <w:rFonts w:ascii="Times New Roman" w:hAnsi="Times New Roman"/>
          <w:color w:val="000000"/>
          <w:sz w:val="24"/>
          <w:szCs w:val="24"/>
        </w:rPr>
        <w:t>, коммуникативная (общение и</w:t>
      </w:r>
      <w:r w:rsidRPr="00CF6DDF">
        <w:rPr>
          <w:rFonts w:ascii="Times New Roman" w:hAnsi="Times New Roman"/>
          <w:color w:val="000000"/>
          <w:sz w:val="24"/>
          <w:szCs w:val="24"/>
        </w:rPr>
        <w:br/>
        <w:t xml:space="preserve">взаимодействие </w:t>
      </w:r>
      <w:proofErr w:type="gramStart"/>
      <w:r w:rsidRPr="00CF6DDF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CF6DDF">
        <w:rPr>
          <w:rFonts w:ascii="Times New Roman" w:hAnsi="Times New Roman"/>
          <w:color w:val="000000"/>
          <w:sz w:val="24"/>
          <w:szCs w:val="24"/>
        </w:rPr>
        <w:t xml:space="preserve"> взрослыми и сверстниками), познавательно-исследовательская (исследования объектов окружающего</w:t>
      </w:r>
      <w:r w:rsidRPr="00CF6DDF">
        <w:rPr>
          <w:rFonts w:ascii="Times New Roman" w:hAnsi="Times New Roman"/>
          <w:color w:val="000000"/>
          <w:sz w:val="24"/>
          <w:szCs w:val="24"/>
        </w:rPr>
        <w:br/>
        <w:t>мира и экспериментирования с ними), а также восприятие художественной литературы и фольклора, самообслуживание и</w:t>
      </w:r>
      <w:r w:rsidRPr="00CF6DDF">
        <w:rPr>
          <w:rFonts w:ascii="Times New Roman" w:hAnsi="Times New Roman"/>
          <w:color w:val="000000"/>
          <w:sz w:val="24"/>
          <w:szCs w:val="24"/>
        </w:rPr>
        <w:br/>
        <w:t>элементарный бытовой труд (в помещении</w:t>
      </w:r>
      <w:r w:rsidRPr="00920815">
        <w:rPr>
          <w:rFonts w:ascii="Times New Roman" w:hAnsi="Times New Roman"/>
          <w:color w:val="000000"/>
          <w:sz w:val="24"/>
          <w:szCs w:val="24"/>
        </w:rPr>
        <w:t xml:space="preserve"> и на улице), конструирование из разного материала, включая конструкторы,</w:t>
      </w:r>
      <w:r w:rsidRPr="00920815">
        <w:rPr>
          <w:rFonts w:ascii="Times New Roman" w:hAnsi="Times New Roman"/>
          <w:color w:val="000000"/>
          <w:sz w:val="24"/>
          <w:szCs w:val="24"/>
        </w:rPr>
        <w:br/>
        <w:t xml:space="preserve">модули, бумагу, природный и иной материал, изобразительная (рисование, лепка, аппликация), </w:t>
      </w:r>
      <w:r w:rsidRPr="00D54D13">
        <w:rPr>
          <w:rFonts w:ascii="Times New Roman" w:hAnsi="Times New Roman"/>
          <w:sz w:val="24"/>
          <w:szCs w:val="24"/>
        </w:rPr>
        <w:t xml:space="preserve">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</w:t>
      </w:r>
      <w:proofErr w:type="gramStart"/>
      <w:r w:rsidRPr="00D54D13">
        <w:rPr>
          <w:rFonts w:ascii="Times New Roman" w:hAnsi="Times New Roman"/>
          <w:sz w:val="24"/>
          <w:szCs w:val="24"/>
        </w:rPr>
        <w:t>двигательная</w:t>
      </w:r>
      <w:proofErr w:type="gramEnd"/>
      <w:r w:rsidRPr="00D54D13">
        <w:rPr>
          <w:rFonts w:ascii="Times New Roman" w:hAnsi="Times New Roman"/>
          <w:sz w:val="24"/>
          <w:szCs w:val="24"/>
        </w:rPr>
        <w:t xml:space="preserve"> (овладение основными движениями) формы активности ребенка</w:t>
      </w:r>
      <w:r w:rsidRPr="00D565B6">
        <w:rPr>
          <w:rFonts w:ascii="Times New Roman" w:hAnsi="Times New Roman"/>
        </w:rPr>
        <w:t>.</w:t>
      </w:r>
    </w:p>
    <w:p w:rsidR="00B90720" w:rsidRPr="00920815" w:rsidRDefault="00B90720" w:rsidP="00B90720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4"/>
          <w:szCs w:val="24"/>
          <w:lang w:eastAsia="hi-IN" w:bidi="hi-IN"/>
        </w:rPr>
      </w:pPr>
    </w:p>
    <w:p w:rsidR="00B90720" w:rsidRPr="00920815" w:rsidRDefault="00B90720" w:rsidP="00B90720">
      <w:pPr>
        <w:shd w:val="clear" w:color="auto" w:fill="FFFFFF"/>
        <w:spacing w:after="0" w:line="240" w:lineRule="auto"/>
        <w:ind w:firstLine="696"/>
        <w:jc w:val="both"/>
        <w:rPr>
          <w:rFonts w:ascii="Times New Roman" w:hAnsi="Times New Roman"/>
          <w:sz w:val="24"/>
          <w:szCs w:val="24"/>
        </w:rPr>
      </w:pPr>
    </w:p>
    <w:p w:rsidR="00F74E58" w:rsidRPr="00B90720" w:rsidRDefault="00F74E58" w:rsidP="00B9072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74E58" w:rsidRPr="00B90720" w:rsidSect="00981EC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Liberation Serif">
    <w:altName w:val="Arial Unicode MS"/>
    <w:charset w:val="80"/>
    <w:family w:val="roman"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583ECF"/>
    <w:multiLevelType w:val="hybridMultilevel"/>
    <w:tmpl w:val="836C2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EC3"/>
    <w:rsid w:val="00031372"/>
    <w:rsid w:val="00042BB4"/>
    <w:rsid w:val="000E3C9E"/>
    <w:rsid w:val="001335FF"/>
    <w:rsid w:val="00152DA4"/>
    <w:rsid w:val="001D4541"/>
    <w:rsid w:val="0020497E"/>
    <w:rsid w:val="002835CD"/>
    <w:rsid w:val="002B43B3"/>
    <w:rsid w:val="00480C0B"/>
    <w:rsid w:val="005919D6"/>
    <w:rsid w:val="005E2AB7"/>
    <w:rsid w:val="005E77B9"/>
    <w:rsid w:val="0074342F"/>
    <w:rsid w:val="00852713"/>
    <w:rsid w:val="0097241C"/>
    <w:rsid w:val="00981EC3"/>
    <w:rsid w:val="00B60E59"/>
    <w:rsid w:val="00B90720"/>
    <w:rsid w:val="00C275EA"/>
    <w:rsid w:val="00D344AD"/>
    <w:rsid w:val="00EA52DA"/>
    <w:rsid w:val="00F74E58"/>
    <w:rsid w:val="00F9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81EC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3">
    <w:name w:val="List Paragraph"/>
    <w:basedOn w:val="a"/>
    <w:uiPriority w:val="34"/>
    <w:qFormat/>
    <w:rsid w:val="00B90720"/>
    <w:pPr>
      <w:ind w:left="720"/>
      <w:contextualSpacing/>
    </w:pPr>
  </w:style>
  <w:style w:type="table" w:styleId="a4">
    <w:name w:val="Table Grid"/>
    <w:basedOn w:val="a1"/>
    <w:uiPriority w:val="59"/>
    <w:rsid w:val="00B907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93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38DB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852713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81EC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3">
    <w:name w:val="List Paragraph"/>
    <w:basedOn w:val="a"/>
    <w:uiPriority w:val="34"/>
    <w:qFormat/>
    <w:rsid w:val="00B90720"/>
    <w:pPr>
      <w:ind w:left="720"/>
      <w:contextualSpacing/>
    </w:pPr>
  </w:style>
  <w:style w:type="table" w:styleId="a4">
    <w:name w:val="Table Grid"/>
    <w:basedOn w:val="a1"/>
    <w:uiPriority w:val="59"/>
    <w:rsid w:val="00B907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93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38DB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852713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Сад407</cp:lastModifiedBy>
  <cp:revision>8</cp:revision>
  <cp:lastPrinted>2022-11-16T08:58:00Z</cp:lastPrinted>
  <dcterms:created xsi:type="dcterms:W3CDTF">2022-11-09T12:24:00Z</dcterms:created>
  <dcterms:modified xsi:type="dcterms:W3CDTF">2022-11-21T07:10:00Z</dcterms:modified>
</cp:coreProperties>
</file>